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F7319" w14:textId="77777777" w:rsidR="00E316AE" w:rsidRDefault="00E316AE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</w:p>
    <w:p w14:paraId="0D4F7DF9" w14:textId="77777777" w:rsidR="00E316AE" w:rsidRDefault="00E316AE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</w:p>
    <w:p w14:paraId="3DA05E8C" w14:textId="77777777" w:rsidR="00E316AE" w:rsidRDefault="00E316AE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</w:p>
    <w:p w14:paraId="4C57F754" w14:textId="77777777" w:rsidR="00E316AE" w:rsidRDefault="00E316AE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</w:p>
    <w:p w14:paraId="65B81C84" w14:textId="77777777" w:rsidR="00E316AE" w:rsidRDefault="00E316AE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</w:p>
    <w:p w14:paraId="632AED56" w14:textId="77777777" w:rsidR="00E316AE" w:rsidRDefault="00000000">
      <w:pPr>
        <w:spacing w:after="0" w:line="240" w:lineRule="auto"/>
        <w:ind w:left="360"/>
        <w:jc w:val="right"/>
        <w:rPr>
          <w:rFonts w:ascii="Garamond" w:eastAsia="Garamond" w:hAnsi="Garamond" w:cs="Garamond"/>
        </w:rPr>
      </w:pPr>
      <w:r>
        <w:rPr>
          <w:noProof/>
        </w:rPr>
        <w:drawing>
          <wp:anchor distT="575945" distB="575945" distL="114300" distR="114300" simplePos="0" relativeHeight="251658240" behindDoc="0" locked="0" layoutInCell="1" hidden="0" allowOverlap="1" wp14:anchorId="029F3621" wp14:editId="30EC35AE">
            <wp:simplePos x="0" y="0"/>
            <wp:positionH relativeFrom="column">
              <wp:posOffset>4975225</wp:posOffset>
            </wp:positionH>
            <wp:positionV relativeFrom="paragraph">
              <wp:posOffset>575945</wp:posOffset>
            </wp:positionV>
            <wp:extent cx="1224000" cy="1224000"/>
            <wp:effectExtent l="0" t="0" r="0" b="0"/>
            <wp:wrapSquare wrapText="bothSides" distT="575945" distB="575945" distL="114300" distR="11430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DFDFFA" w14:textId="77777777" w:rsidR="00E316AE" w:rsidRDefault="00000000">
      <w:pPr>
        <w:keepNext/>
        <w:keepLines/>
        <w:spacing w:before="120" w:after="12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1F386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F3864"/>
          <w:sz w:val="32"/>
          <w:szCs w:val="32"/>
        </w:rPr>
        <w:t>Coach Szakmát Támogató Díj 2024</w:t>
      </w:r>
    </w:p>
    <w:p w14:paraId="27A0243B" w14:textId="77777777" w:rsidR="00E316AE" w:rsidRDefault="00E316AE">
      <w:pPr>
        <w:spacing w:after="0" w:line="360" w:lineRule="auto"/>
        <w:jc w:val="both"/>
        <w:rPr>
          <w:rFonts w:ascii="Liberation Serif" w:eastAsia="Liberation Serif" w:hAnsi="Liberation Serif" w:cs="Liberation Serif"/>
          <w:color w:val="00000A"/>
          <w:sz w:val="24"/>
          <w:szCs w:val="24"/>
        </w:rPr>
      </w:pPr>
    </w:p>
    <w:p w14:paraId="459ABDEE" w14:textId="3A3130DE" w:rsidR="00E316AE" w:rsidRDefault="00000000">
      <w:pPr>
        <w:spacing w:after="0" w:line="360" w:lineRule="auto"/>
        <w:jc w:val="both"/>
        <w:rPr>
          <w:rFonts w:ascii="Liberation Serif" w:eastAsia="Liberation Serif" w:hAnsi="Liberation Serif" w:cs="Liberation Serif"/>
          <w:color w:val="00000A"/>
          <w:sz w:val="24"/>
          <w:szCs w:val="24"/>
        </w:rPr>
      </w:pPr>
      <w:bookmarkStart w:id="0" w:name="_heading=h.gjdgxs" w:colFirst="0" w:colLast="0"/>
      <w:bookmarkEnd w:id="0"/>
      <w:r>
        <w:rPr>
          <w:rFonts w:ascii="Liberation Serif" w:eastAsia="Liberation Serif" w:hAnsi="Liberation Serif" w:cs="Liberation Serif"/>
          <w:color w:val="00000A"/>
          <w:sz w:val="24"/>
          <w:szCs w:val="24"/>
        </w:rPr>
        <w:t xml:space="preserve">A Magyarországi Coach-szervezetek Szövetsége a 2023-ban döntött a </w:t>
      </w:r>
      <w:r>
        <w:rPr>
          <w:rFonts w:ascii="Liberation Serif" w:eastAsia="Liberation Serif" w:hAnsi="Liberation Serif" w:cs="Liberation Serif"/>
          <w:b/>
          <w:color w:val="00000A"/>
          <w:sz w:val="24"/>
          <w:szCs w:val="24"/>
        </w:rPr>
        <w:t>„Coach Szakmát Támogató Díj”</w:t>
      </w:r>
      <w:r>
        <w:rPr>
          <w:rFonts w:ascii="Liberation Serif" w:eastAsia="Liberation Serif" w:hAnsi="Liberation Serif" w:cs="Liberation Serif"/>
          <w:color w:val="00000A"/>
          <w:sz w:val="24"/>
          <w:szCs w:val="24"/>
        </w:rPr>
        <w:t xml:space="preserve"> alapításáról, amely azzal a céllal jött létre, hogy elismeréssel adózzon azon nem coach szakemberek, cégek, civil </w:t>
      </w:r>
      <w:r w:rsidR="009336DD">
        <w:rPr>
          <w:rFonts w:ascii="Liberation Serif" w:eastAsia="Liberation Serif" w:hAnsi="Liberation Serif" w:cs="Liberation Serif"/>
          <w:color w:val="00000A"/>
          <w:sz w:val="24"/>
          <w:szCs w:val="24"/>
        </w:rPr>
        <w:t>szervezetek tevékenységének</w:t>
      </w:r>
      <w:r>
        <w:rPr>
          <w:rFonts w:ascii="Liberation Serif" w:eastAsia="Liberation Serif" w:hAnsi="Liberation Serif" w:cs="Liberation Serif"/>
          <w:sz w:val="24"/>
          <w:szCs w:val="24"/>
        </w:rPr>
        <w:t xml:space="preserve">, akik </w:t>
      </w:r>
      <w:r>
        <w:rPr>
          <w:rFonts w:ascii="Liberation Serif" w:eastAsia="Liberation Serif" w:hAnsi="Liberation Serif" w:cs="Liberation Serif"/>
          <w:b/>
          <w:sz w:val="24"/>
          <w:szCs w:val="24"/>
        </w:rPr>
        <w:t xml:space="preserve">a múltban és a jelenben elkötelezetten dolgoztak és dolgoznak a coaching szakma magyarországi meghonosításáért, </w:t>
      </w:r>
      <w:r>
        <w:rPr>
          <w:rFonts w:ascii="Liberation Serif" w:eastAsia="Liberation Serif" w:hAnsi="Liberation Serif" w:cs="Liberation Serif"/>
          <w:b/>
          <w:color w:val="00000A"/>
          <w:sz w:val="24"/>
          <w:szCs w:val="24"/>
        </w:rPr>
        <w:t>megbecsültségéért, minél szélesebb körben történő ismertségéért</w:t>
      </w:r>
      <w:r>
        <w:rPr>
          <w:rFonts w:ascii="Liberation Serif" w:eastAsia="Liberation Serif" w:hAnsi="Liberation Serif" w:cs="Liberation Serif"/>
          <w:color w:val="00000A"/>
          <w:sz w:val="24"/>
          <w:szCs w:val="24"/>
        </w:rPr>
        <w:t xml:space="preserve">. Az életre hívott díj először 2023-ban  </w:t>
      </w:r>
      <w:r w:rsidR="009336DD">
        <w:rPr>
          <w:rFonts w:ascii="Liberation Serif" w:eastAsia="Liberation Serif" w:hAnsi="Liberation Serif" w:cs="Liberation Serif"/>
          <w:color w:val="00000A"/>
          <w:sz w:val="24"/>
          <w:szCs w:val="24"/>
        </w:rPr>
        <w:t xml:space="preserve">került </w:t>
      </w:r>
      <w:r>
        <w:rPr>
          <w:rFonts w:ascii="Liberation Serif" w:eastAsia="Liberation Serif" w:hAnsi="Liberation Serif" w:cs="Liberation Serif"/>
          <w:color w:val="00000A"/>
          <w:sz w:val="24"/>
          <w:szCs w:val="24"/>
        </w:rPr>
        <w:t>átadásra, ezúton hirdetjük meg a díjat a 2024. évre is.</w:t>
      </w:r>
    </w:p>
    <w:p w14:paraId="5C753847" w14:textId="77777777" w:rsidR="00E316AE" w:rsidRDefault="00E316AE">
      <w:pPr>
        <w:spacing w:after="0" w:line="360" w:lineRule="auto"/>
        <w:jc w:val="both"/>
        <w:rPr>
          <w:rFonts w:ascii="Liberation Serif" w:eastAsia="Liberation Serif" w:hAnsi="Liberation Serif" w:cs="Liberation Serif"/>
          <w:color w:val="00000A"/>
          <w:sz w:val="24"/>
          <w:szCs w:val="24"/>
        </w:rPr>
      </w:pPr>
    </w:p>
    <w:p w14:paraId="17FCD1AA" w14:textId="77777777" w:rsidR="00E316AE" w:rsidRDefault="00000000">
      <w:pPr>
        <w:spacing w:after="0" w:line="360" w:lineRule="auto"/>
        <w:jc w:val="both"/>
        <w:rPr>
          <w:rFonts w:ascii="Liberation Serif" w:eastAsia="Liberation Serif" w:hAnsi="Liberation Serif" w:cs="Liberation Serif"/>
          <w:color w:val="00000A"/>
          <w:sz w:val="24"/>
          <w:szCs w:val="24"/>
        </w:rPr>
      </w:pPr>
      <w:r>
        <w:rPr>
          <w:rFonts w:ascii="Liberation Serif" w:eastAsia="Liberation Serif" w:hAnsi="Liberation Serif" w:cs="Liberation Serif"/>
          <w:noProof/>
          <w:color w:val="00000A"/>
          <w:sz w:val="24"/>
          <w:szCs w:val="24"/>
        </w:rPr>
        <mc:AlternateContent>
          <mc:Choice Requires="wps">
            <w:drawing>
              <wp:inline distT="0" distB="0" distL="0" distR="0" wp14:anchorId="70D415B3" wp14:editId="13515B6E">
                <wp:extent cx="6140907" cy="1122680"/>
                <wp:effectExtent l="0" t="0" r="0" b="0"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247" y="3231360"/>
                          <a:ext cx="6115507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3DD56D" w14:textId="77777777" w:rsidR="00E316AE" w:rsidRDefault="00000000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b/>
                                <w:color w:val="00000A"/>
                              </w:rPr>
                              <w:t xml:space="preserve">Ezzel a Díjjal a Magyarországon aktívan működő </w:t>
                            </w:r>
                            <w:proofErr w:type="spellStart"/>
                            <w:r>
                              <w:rPr>
                                <w:rFonts w:ascii="Liberation Serif" w:eastAsia="Liberation Serif" w:hAnsi="Liberation Serif" w:cs="Liberation Serif"/>
                                <w:b/>
                                <w:color w:val="00000A"/>
                              </w:rPr>
                              <w:t>coachok</w:t>
                            </w:r>
                            <w:proofErr w:type="spellEnd"/>
                            <w:r>
                              <w:rPr>
                                <w:rFonts w:ascii="Liberation Serif" w:eastAsia="Liberation Serif" w:hAnsi="Liberation Serif" w:cs="Liberation Serif"/>
                                <w:b/>
                                <w:color w:val="00000A"/>
                              </w:rPr>
                              <w:t xml:space="preserve"> elismerését és köszönetét is szeretnénk kifejezni 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b/>
                                <w:color w:val="000000"/>
                              </w:rPr>
                              <w:t xml:space="preserve"> a Díjazott felé,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b/>
                                <w:color w:val="00000A"/>
                              </w:rPr>
                              <w:t xml:space="preserve"> hiszen munkásságával nagymértékben segíti tevékenységünket és a coach szakma ismertségét.</w:t>
                            </w:r>
                          </w:p>
                          <w:p w14:paraId="183166DB" w14:textId="77777777" w:rsidR="00E316AE" w:rsidRDefault="00E316A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415B3" id="Téglalap 16" o:spid="_x0000_s1026" style="width:483.55pt;height:8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" strokecolor="#4472c4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D3DD56D" w14:textId="77777777" w:rsidR="00E316AE" w:rsidRDefault="00000000">
                      <w:pPr>
                        <w:spacing w:line="360" w:lineRule="auto"/>
                        <w:jc w:val="center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b/>
                          <w:color w:val="00000A"/>
                        </w:rPr>
                        <w:t xml:space="preserve">Ezzel a Díjjal a Magyarországon aktívan működő </w:t>
                      </w:r>
                      <w:proofErr w:type="spellStart"/>
                      <w:r>
                        <w:rPr>
                          <w:rFonts w:ascii="Liberation Serif" w:eastAsia="Liberation Serif" w:hAnsi="Liberation Serif" w:cs="Liberation Serif"/>
                          <w:b/>
                          <w:color w:val="00000A"/>
                        </w:rPr>
                        <w:t>coachok</w:t>
                      </w:r>
                      <w:proofErr w:type="spellEnd"/>
                      <w:r>
                        <w:rPr>
                          <w:rFonts w:ascii="Liberation Serif" w:eastAsia="Liberation Serif" w:hAnsi="Liberation Serif" w:cs="Liberation Serif"/>
                          <w:b/>
                          <w:color w:val="00000A"/>
                        </w:rPr>
                        <w:t xml:space="preserve"> elismerését és köszönetét is szeretnénk kifejezni </w:t>
                      </w:r>
                      <w:r>
                        <w:rPr>
                          <w:rFonts w:ascii="Liberation Serif" w:eastAsia="Liberation Serif" w:hAnsi="Liberation Serif" w:cs="Liberation Serif"/>
                          <w:b/>
                          <w:color w:val="000000"/>
                        </w:rPr>
                        <w:t xml:space="preserve"> a Díjazott felé,</w:t>
                      </w:r>
                      <w:r>
                        <w:rPr>
                          <w:rFonts w:ascii="Liberation Serif" w:eastAsia="Liberation Serif" w:hAnsi="Liberation Serif" w:cs="Liberation Serif"/>
                          <w:b/>
                          <w:color w:val="00000A"/>
                        </w:rPr>
                        <w:t xml:space="preserve"> hiszen munkásságával nagymértékben segíti tevékenységünket és a coach szakma ismertségét.</w:t>
                      </w:r>
                    </w:p>
                    <w:p w14:paraId="183166DB" w14:textId="77777777" w:rsidR="00E316AE" w:rsidRDefault="00E316A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9042060" w14:textId="77777777" w:rsidR="00E316AE" w:rsidRDefault="00000000">
      <w:pPr>
        <w:keepNext/>
        <w:keepLines/>
        <w:spacing w:before="160" w:after="120" w:line="240" w:lineRule="auto"/>
        <w:ind w:left="708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3"/>
          <w:sz w:val="24"/>
          <w:szCs w:val="24"/>
        </w:rPr>
        <w:t>KI KAPHATJA</w:t>
      </w:r>
    </w:p>
    <w:p w14:paraId="0E5AF6DE" w14:textId="4FA281B6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Díjat olyan   </w:t>
      </w:r>
      <w:r>
        <w:rPr>
          <w:rFonts w:ascii="Liberation Serif" w:eastAsia="Liberation Serif" w:hAnsi="Liberation Serif" w:cs="Liberation Serif"/>
          <w:color w:val="00000A"/>
          <w:sz w:val="24"/>
          <w:szCs w:val="24"/>
        </w:rPr>
        <w:t xml:space="preserve">nem coach szakember, cég, civil </w:t>
      </w:r>
      <w:r w:rsidR="009336DD">
        <w:rPr>
          <w:rFonts w:ascii="Liberation Serif" w:eastAsia="Liberation Serif" w:hAnsi="Liberation Serif" w:cs="Liberation Serif"/>
          <w:color w:val="00000A"/>
          <w:sz w:val="24"/>
          <w:szCs w:val="24"/>
        </w:rPr>
        <w:t>szervezet kaphatja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meg, aki komoly elismerést, ismertséget hozott a szakmát segítő pro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munkásságával. </w:t>
      </w:r>
    </w:p>
    <w:p w14:paraId="52BD5D04" w14:textId="77777777" w:rsidR="00E316A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Odaítélés rendszeressége: évente</w:t>
      </w:r>
    </w:p>
    <w:p w14:paraId="45A64F66" w14:textId="77777777" w:rsidR="00E316A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32D57EA" wp14:editId="6D927463">
                <wp:simplePos x="0" y="0"/>
                <wp:positionH relativeFrom="column">
                  <wp:posOffset>977900</wp:posOffset>
                </wp:positionH>
                <wp:positionV relativeFrom="paragraph">
                  <wp:posOffset>114300</wp:posOffset>
                </wp:positionV>
                <wp:extent cx="3860165" cy="468630"/>
                <wp:effectExtent l="0" t="0" r="0" b="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8618" y="3558385"/>
                          <a:ext cx="3834765" cy="443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F386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4A137E" w14:textId="77777777" w:rsidR="00E316AE" w:rsidRDefault="00E316A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D57EA" id="Téglalap 17" o:spid="_x0000_s1027" style="position:absolute;left:0;text-align:left;margin-left:77pt;margin-top:9pt;width:303.95pt;height:36.9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" fillcolor="#4472c4" strokecolor="#1f3864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D4A137E" w14:textId="77777777" w:rsidR="00E316AE" w:rsidRDefault="00E316A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40D9F1" w14:textId="77777777" w:rsidR="00E316AE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FFFFFF"/>
          <w:sz w:val="36"/>
          <w:szCs w:val="36"/>
        </w:rPr>
        <w:t xml:space="preserve">Nevezési határidő: 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2025. március 31.</w:t>
      </w:r>
    </w:p>
    <w:p w14:paraId="0AF5BCE2" w14:textId="77777777" w:rsidR="00E316AE" w:rsidRDefault="00000000">
      <w:pPr>
        <w:keepNext/>
        <w:keepLines/>
        <w:spacing w:before="160" w:after="120" w:line="240" w:lineRule="auto"/>
        <w:ind w:left="708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3"/>
          <w:sz w:val="24"/>
          <w:szCs w:val="24"/>
        </w:rPr>
        <w:t>DÍJÁTADÓ</w:t>
      </w:r>
    </w:p>
    <w:p w14:paraId="105BE4C6" w14:textId="77777777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Nagy örömünkre ez évben az a megtiszteltetés ért minket, hogy a díjak átadására  </w:t>
      </w:r>
    </w:p>
    <w:p w14:paraId="30643C06" w14:textId="77777777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a3rdxseeas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2025. június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-én a Budapesten megrendezésre kerülő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Business Fest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-en kerül sor. </w:t>
      </w:r>
    </w:p>
    <w:p w14:paraId="105F7F95" w14:textId="77777777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6imbjbcrirh8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Ennek pontos körülményeit és feltételeit a későbbiekben hozzuk nyilvánosságra.</w:t>
      </w:r>
    </w:p>
    <w:p w14:paraId="3AAE42F5" w14:textId="77777777" w:rsidR="00E316AE" w:rsidRDefault="00E316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B83F3" w14:textId="77777777" w:rsidR="00E316AE" w:rsidRDefault="00E316AE">
      <w:pPr>
        <w:keepNext/>
        <w:keepLines/>
        <w:spacing w:before="160" w:after="120" w:line="240" w:lineRule="auto"/>
        <w:ind w:left="708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</w:p>
    <w:p w14:paraId="4E11DE0A" w14:textId="77777777" w:rsidR="00E316AE" w:rsidRDefault="00E316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1fob9te" w:colFirst="0" w:colLast="0"/>
      <w:bookmarkEnd w:id="4"/>
    </w:p>
    <w:p w14:paraId="1E7FFA87" w14:textId="77777777" w:rsidR="00E316AE" w:rsidRDefault="00E316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ADF2A" w14:textId="77777777" w:rsidR="00E316AE" w:rsidRDefault="00E316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02B18" w14:textId="77777777" w:rsidR="00E316AE" w:rsidRDefault="00E316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521395" w14:textId="4CDED853" w:rsidR="00E316AE" w:rsidRDefault="00000000">
      <w:pPr>
        <w:keepNext/>
        <w:keepLines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3864"/>
          <w:sz w:val="32"/>
          <w:szCs w:val="32"/>
        </w:rPr>
        <w:t>Coach Szakmát Támogató Díj 202</w:t>
      </w:r>
      <w:r w:rsidR="009336DD">
        <w:rPr>
          <w:rFonts w:ascii="Times New Roman" w:eastAsia="Times New Roman" w:hAnsi="Times New Roman" w:cs="Times New Roman"/>
          <w:b/>
          <w:color w:val="1F3864"/>
          <w:sz w:val="32"/>
          <w:szCs w:val="32"/>
        </w:rPr>
        <w:t>4</w:t>
      </w:r>
    </w:p>
    <w:p w14:paraId="54C60921" w14:textId="77777777" w:rsidR="00E316AE" w:rsidRDefault="00000000">
      <w:pPr>
        <w:keepNext/>
        <w:keepLines/>
        <w:spacing w:before="160" w:after="120" w:line="240" w:lineRule="auto"/>
        <w:ind w:left="708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3"/>
          <w:sz w:val="24"/>
          <w:szCs w:val="24"/>
        </w:rPr>
        <w:t>A JELÖLÉS MÓDJA</w:t>
      </w:r>
    </w:p>
    <w:tbl>
      <w:tblPr>
        <w:tblStyle w:val="a0"/>
        <w:tblW w:w="9638" w:type="dxa"/>
        <w:tblInd w:w="4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18"/>
      </w:tblGrid>
      <w:tr w:rsidR="00E316AE" w14:paraId="4C3648DD" w14:textId="77777777">
        <w:tc>
          <w:tcPr>
            <w:tcW w:w="9638" w:type="dxa"/>
            <w:gridSpan w:val="2"/>
            <w:tcMar>
              <w:left w:w="49" w:type="dxa"/>
            </w:tcMar>
          </w:tcPr>
          <w:p w14:paraId="4C591433" w14:textId="77777777" w:rsidR="00E316AE" w:rsidRDefault="00000000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A Coach Szövetség minden tagszervezete 1 jelölést adhat le.</w:t>
            </w:r>
          </w:p>
          <w:p w14:paraId="1068C0DF" w14:textId="77777777" w:rsidR="00E316AE" w:rsidRDefault="00000000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 xml:space="preserve">Több tagszervezet is jelölheti ugyanazt a jelöltet. </w:t>
            </w:r>
          </w:p>
          <w:p w14:paraId="1DBBE469" w14:textId="77777777" w:rsidR="00E316AE" w:rsidRDefault="00000000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Bármely tagszervezet indoklás nélkül elállhat a jelöléstől.</w:t>
            </w:r>
          </w:p>
        </w:tc>
      </w:tr>
      <w:tr w:rsidR="00E316AE" w14:paraId="723DFC0F" w14:textId="77777777">
        <w:tc>
          <w:tcPr>
            <w:tcW w:w="9638" w:type="dxa"/>
            <w:gridSpan w:val="2"/>
            <w:tcMar>
              <w:left w:w="49" w:type="dxa"/>
            </w:tcMar>
          </w:tcPr>
          <w:p w14:paraId="59963361" w14:textId="77777777" w:rsidR="00E316AE" w:rsidRDefault="00000000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i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i/>
                <w:color w:val="00000A"/>
                <w:sz w:val="24"/>
                <w:szCs w:val="24"/>
              </w:rPr>
              <w:t>A jelölő egyeztet az általa jelölt személlyel/céggel, hogy vállalja -e a jelölést, és együtt töltik ki az adatlapot, amit a Coach Szövetség titkárának</w:t>
            </w:r>
            <w:r>
              <w:rPr>
                <w:rFonts w:ascii="Liberation Serif" w:eastAsia="Liberation Serif" w:hAnsi="Liberation Serif" w:cs="Liberation Serif"/>
                <w:i/>
                <w:sz w:val="24"/>
                <w:szCs w:val="24"/>
              </w:rPr>
              <w:t xml:space="preserve"> (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coachszovetseg.titkar@gmail.com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Liberation Serif" w:eastAsia="Liberation Serif" w:hAnsi="Liberation Serif" w:cs="Liberation Serif"/>
                <w:i/>
                <w:sz w:val="24"/>
                <w:szCs w:val="24"/>
              </w:rPr>
              <w:t>)</w:t>
            </w:r>
            <w:r>
              <w:rPr>
                <w:rFonts w:ascii="Liberation Serif" w:eastAsia="Liberation Serif" w:hAnsi="Liberation Serif" w:cs="Liberation Serif"/>
                <w:i/>
                <w:color w:val="00000A"/>
                <w:sz w:val="24"/>
                <w:szCs w:val="24"/>
              </w:rPr>
              <w:t xml:space="preserve"> juttatnak el a megadott határidőre.</w:t>
            </w:r>
          </w:p>
        </w:tc>
      </w:tr>
      <w:tr w:rsidR="00E316AE" w14:paraId="664F5E65" w14:textId="77777777">
        <w:tc>
          <w:tcPr>
            <w:tcW w:w="4820" w:type="dxa"/>
            <w:tcMar>
              <w:left w:w="49" w:type="dxa"/>
            </w:tcMar>
          </w:tcPr>
          <w:p w14:paraId="4EFBB3E6" w14:textId="77777777" w:rsidR="00E316AE" w:rsidRDefault="00000000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Jelentkezéshez szükséges dokumentumok:</w:t>
            </w:r>
          </w:p>
        </w:tc>
        <w:tc>
          <w:tcPr>
            <w:tcW w:w="4818" w:type="dxa"/>
            <w:tcMar>
              <w:left w:w="49" w:type="dxa"/>
            </w:tcMar>
          </w:tcPr>
          <w:p w14:paraId="2931607D" w14:textId="77777777" w:rsidR="00E316AE" w:rsidRDefault="00000000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Kizáró tényezők:</w:t>
            </w:r>
          </w:p>
        </w:tc>
      </w:tr>
      <w:tr w:rsidR="00E316AE" w14:paraId="1F28F802" w14:textId="77777777">
        <w:tc>
          <w:tcPr>
            <w:tcW w:w="4820" w:type="dxa"/>
            <w:tcMar>
              <w:left w:w="49" w:type="dxa"/>
            </w:tcMar>
          </w:tcPr>
          <w:p w14:paraId="0DE5315F" w14:textId="77777777" w:rsidR="00E316AE" w:rsidRDefault="00000000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Jelölő Adatlap (küldő szervezet által kitöltve, aláírva </w:t>
            </w:r>
            <w:proofErr w:type="spellStart"/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>world</w:t>
            </w:r>
            <w:proofErr w:type="spellEnd"/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 és pdf formátumban) + 1 db fénykép </w:t>
            </w:r>
          </w:p>
        </w:tc>
        <w:tc>
          <w:tcPr>
            <w:tcW w:w="4818" w:type="dxa"/>
            <w:tcMar>
              <w:left w:w="49" w:type="dxa"/>
            </w:tcMar>
          </w:tcPr>
          <w:p w14:paraId="2CA3B379" w14:textId="77777777" w:rsidR="00E316AE" w:rsidRDefault="00000000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Az MCSZSZ aktív elnökségi vagy testületi tagja </w:t>
            </w: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nem</w:t>
            </w:r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 jelölhető, de korábbi igen</w:t>
            </w:r>
          </w:p>
        </w:tc>
      </w:tr>
      <w:tr w:rsidR="00E316AE" w14:paraId="7F608C63" w14:textId="77777777">
        <w:tc>
          <w:tcPr>
            <w:tcW w:w="4820" w:type="dxa"/>
            <w:tcMar>
              <w:left w:w="49" w:type="dxa"/>
            </w:tcMar>
          </w:tcPr>
          <w:p w14:paraId="01BF3069" w14:textId="77777777" w:rsidR="00E316AE" w:rsidRDefault="00E316AE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</w:pPr>
          </w:p>
        </w:tc>
        <w:tc>
          <w:tcPr>
            <w:tcW w:w="4818" w:type="dxa"/>
            <w:tcMar>
              <w:left w:w="49" w:type="dxa"/>
            </w:tcMar>
          </w:tcPr>
          <w:p w14:paraId="1EB0CACB" w14:textId="77777777" w:rsidR="00E316AE" w:rsidRDefault="00000000">
            <w:pPr>
              <w:spacing w:after="0" w:line="240" w:lineRule="auto"/>
              <w:jc w:val="both"/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Etikai ügyben érintett személy </w:t>
            </w:r>
            <w:r>
              <w:rPr>
                <w:rFonts w:ascii="Liberation Serif" w:eastAsia="Liberation Serif" w:hAnsi="Liberation Serif" w:cs="Liberation Serif"/>
                <w:b/>
                <w:color w:val="00000A"/>
                <w:sz w:val="24"/>
                <w:szCs w:val="24"/>
              </w:rPr>
              <w:t>nem</w:t>
            </w:r>
            <w:r>
              <w:rPr>
                <w:rFonts w:ascii="Liberation Serif" w:eastAsia="Liberation Serif" w:hAnsi="Liberation Serif" w:cs="Liberation Serif"/>
                <w:color w:val="00000A"/>
                <w:sz w:val="24"/>
                <w:szCs w:val="24"/>
              </w:rPr>
              <w:t xml:space="preserve"> jelölhető</w:t>
            </w:r>
          </w:p>
        </w:tc>
      </w:tr>
    </w:tbl>
    <w:p w14:paraId="35F69D1D" w14:textId="77777777" w:rsidR="00E316AE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DÍJ ODAÍTÉLÉSE</w:t>
      </w:r>
    </w:p>
    <w:p w14:paraId="50F631C8" w14:textId="77777777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beérkezett jelölti anyagokat az Elnökség áttekinti és elnökségi ülésen dönt a díj odaítéléséről. </w:t>
      </w:r>
    </w:p>
    <w:p w14:paraId="0FE0B41B" w14:textId="77777777" w:rsidR="00E316A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Az Elnökség jelen levő tagjai 1-1 szavazatot adhatnak le.  Első helyi szavazategyenlőség esetén szétszavazás történik. Sikertelen szétszavazás esetén az Elnök szavazata dönt.</w:t>
      </w:r>
    </w:p>
    <w:p w14:paraId="3A6A193F" w14:textId="77777777" w:rsidR="00E316AE" w:rsidRDefault="00000000">
      <w:pPr>
        <w:spacing w:before="120"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5" w:name="_heading=h.3znysh7" w:colFirst="0" w:colLast="0"/>
      <w:bookmarkEnd w:id="5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Jelöléshez, kérjük a mellékelt adatlapot kitölteni és visszaküldeni!</w:t>
      </w:r>
    </w:p>
    <w:p w14:paraId="13574A86" w14:textId="77777777" w:rsidR="00E316AE" w:rsidRDefault="00000000">
      <w:pPr>
        <w:spacing w:before="360"/>
        <w:rPr>
          <w:rFonts w:ascii="Times New Roman" w:eastAsia="Times New Roman" w:hAnsi="Times New Roman" w:cs="Times New Roman"/>
          <w:b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3864"/>
          <w:sz w:val="24"/>
          <w:szCs w:val="24"/>
        </w:rPr>
        <w:t>Magyarországi Coach-szervezetek Szövetsége Elnöksége</w:t>
      </w:r>
    </w:p>
    <w:p w14:paraId="16D2B8D8" w14:textId="77777777" w:rsidR="00E316AE" w:rsidRDefault="00000000">
      <w:r>
        <w:rPr>
          <w:rFonts w:ascii="Times New Roman" w:eastAsia="Times New Roman" w:hAnsi="Times New Roman" w:cs="Times New Roman"/>
          <w:sz w:val="24"/>
          <w:szCs w:val="24"/>
        </w:rPr>
        <w:t>Budapest, 2025.02.15.</w:t>
      </w:r>
    </w:p>
    <w:p w14:paraId="2D09F8DB" w14:textId="77777777" w:rsidR="00E316AE" w:rsidRDefault="00E316AE"/>
    <w:p w14:paraId="729CC0D9" w14:textId="77777777" w:rsidR="00E316AE" w:rsidRDefault="00E316AE"/>
    <w:sectPr w:rsidR="00E316AE">
      <w:headerReference w:type="default" r:id="rId9"/>
      <w:footerReference w:type="default" r:id="rId10"/>
      <w:footerReference w:type="first" r:id="rId11"/>
      <w:pgSz w:w="11906" w:h="16838"/>
      <w:pgMar w:top="1417" w:right="1417" w:bottom="1134" w:left="1417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EB8D7" w14:textId="77777777" w:rsidR="00AB7D7C" w:rsidRDefault="00AB7D7C">
      <w:pPr>
        <w:spacing w:after="0" w:line="240" w:lineRule="auto"/>
      </w:pPr>
      <w:r>
        <w:separator/>
      </w:r>
    </w:p>
  </w:endnote>
  <w:endnote w:type="continuationSeparator" w:id="0">
    <w:p w14:paraId="4C17BDB0" w14:textId="77777777" w:rsidR="00AB7D7C" w:rsidRDefault="00AB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B0330E-D08B-44FD-B358-11BB90394AE0}"/>
    <w:embedBold r:id="rId2" w:fontKey="{807A6565-8B30-4907-970D-C8120F02DC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E459B17C-FD37-4A63-8572-03DDE7CCEC96}"/>
    <w:embedItalic r:id="rId4" w:fontKey="{1C638E7E-C5C5-4299-8957-28FA74607FB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4931B13D-819B-42BB-BF09-1763449E0D5F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6" w:fontKey="{7547EAF6-4E09-4596-B6D6-D992F9A83CD5}"/>
    <w:embedBold r:id="rId7" w:fontKey="{6DA86CA1-9F98-47C4-80CE-CE353FA05E16}"/>
    <w:embedItalic r:id="rId8" w:fontKey="{CA51ACBE-47A8-4C3C-9D5D-307BD2A937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96284ED-35C9-4D7B-AA21-66221C61C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8B9B8" w14:textId="77777777" w:rsidR="00E3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Magyarországi Coach-szervezetek Szövetsége</w:t>
    </w:r>
  </w:p>
  <w:p w14:paraId="46699758" w14:textId="77777777" w:rsidR="00E3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E9D5E" w14:textId="77777777" w:rsidR="00E3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1F3864"/>
      </w:rPr>
    </w:pPr>
    <w:r>
      <w:rPr>
        <w:color w:val="1F3864"/>
      </w:rPr>
      <w:t>Magyarországi Coach-szervezetek Szövetsége</w:t>
    </w:r>
  </w:p>
  <w:p w14:paraId="6CA7E009" w14:textId="77777777" w:rsidR="00E3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1F3864"/>
      </w:rPr>
    </w:pPr>
    <w:r>
      <w:rPr>
        <w:color w:val="1F3864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13FEB" w14:textId="77777777" w:rsidR="00AB7D7C" w:rsidRDefault="00AB7D7C">
      <w:pPr>
        <w:spacing w:after="0" w:line="240" w:lineRule="auto"/>
      </w:pPr>
      <w:r>
        <w:separator/>
      </w:r>
    </w:p>
  </w:footnote>
  <w:footnote w:type="continuationSeparator" w:id="0">
    <w:p w14:paraId="52EDDF40" w14:textId="77777777" w:rsidR="00AB7D7C" w:rsidRDefault="00AB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9297C" w14:textId="77777777" w:rsidR="00E3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404CF6" wp14:editId="0FD58436">
          <wp:simplePos x="0" y="0"/>
          <wp:positionH relativeFrom="column">
            <wp:posOffset>4937125</wp:posOffset>
          </wp:positionH>
          <wp:positionV relativeFrom="paragraph">
            <wp:posOffset>0</wp:posOffset>
          </wp:positionV>
          <wp:extent cx="1224000" cy="1224000"/>
          <wp:effectExtent l="0" t="0" r="0" b="0"/>
          <wp:wrapTopAndBottom distT="0" distB="0"/>
          <wp:docPr id="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6AE"/>
    <w:rsid w:val="00375670"/>
    <w:rsid w:val="009336DD"/>
    <w:rsid w:val="00AB7D7C"/>
    <w:rsid w:val="00E3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88D76"/>
  <w15:docId w15:val="{66878232-1D36-415B-84D0-63FC0CCF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F7A17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iPriority w:val="99"/>
    <w:semiHidden/>
    <w:unhideWhenUsed/>
    <w:rsid w:val="00BF7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BF7A17"/>
  </w:style>
  <w:style w:type="paragraph" w:styleId="llb">
    <w:name w:val="footer"/>
    <w:basedOn w:val="Norml"/>
    <w:link w:val="llbChar"/>
    <w:uiPriority w:val="99"/>
    <w:semiHidden/>
    <w:unhideWhenUsed/>
    <w:rsid w:val="00BF7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BF7A17"/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49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49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szovetseg.titka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N+VI26z/hRCp8P2z8GTM3JN0iw==">CgMxLjAyCGguZ2pkZ3hzMgloLjMwajB6bGwyDGguYTNyZHhzZWVhczIOaC42aW1iamJjcmlyaDgyCWguMWZvYjl0ZTIJaC4zem55c2g3OAByITFud2JjSy1FZUlDRTNwM0Q4M0Z5R2doeXVuOEJNRUIzZw==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289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Róbert Bábszki</dc:creator>
  <cp:lastModifiedBy>Robert Rado</cp:lastModifiedBy>
  <cp:revision>2</cp:revision>
  <dcterms:created xsi:type="dcterms:W3CDTF">2024-11-05T14:57:00Z</dcterms:created>
  <dcterms:modified xsi:type="dcterms:W3CDTF">2025-02-26T15:09:00Z</dcterms:modified>
</cp:coreProperties>
</file>